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812" w:rsidRDefault="00F14849">
      <w:pPr>
        <w:spacing w:before="72" w:line="276" w:lineRule="auto"/>
        <w:ind w:left="1210" w:right="1103" w:firstLine="371"/>
        <w:rPr>
          <w:b/>
          <w:sz w:val="24"/>
        </w:rPr>
      </w:pPr>
      <w:r>
        <w:rPr>
          <w:b/>
          <w:sz w:val="24"/>
        </w:rPr>
        <w:t>REGULAMIN XX</w:t>
      </w:r>
      <w:r w:rsidR="00CB2F5F">
        <w:rPr>
          <w:b/>
          <w:sz w:val="24"/>
        </w:rPr>
        <w:t>I</w:t>
      </w:r>
      <w:r>
        <w:rPr>
          <w:b/>
          <w:sz w:val="24"/>
        </w:rPr>
        <w:t>I POWIATOWEGO KONKURSU EKOLOGICZNEGO 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MŁODZIEŻY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SZKÓŁ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TERENU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POWIATU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BIELSKIEGO</w:t>
      </w:r>
    </w:p>
    <w:p w:rsidR="00C22812" w:rsidRDefault="00F14849">
      <w:pPr>
        <w:spacing w:line="275" w:lineRule="exact"/>
        <w:ind w:left="3498"/>
        <w:rPr>
          <w:b/>
          <w:sz w:val="24"/>
        </w:rPr>
      </w:pPr>
      <w:r>
        <w:rPr>
          <w:b/>
          <w:sz w:val="24"/>
        </w:rPr>
        <w:t>pt.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„CZŁOWIEK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ŚRODOWISKO”</w:t>
      </w:r>
    </w:p>
    <w:p w:rsidR="00C22812" w:rsidRDefault="00F14849">
      <w:pPr>
        <w:spacing w:before="42"/>
        <w:ind w:left="3627"/>
        <w:rPr>
          <w:b/>
          <w:sz w:val="24"/>
        </w:rPr>
      </w:pPr>
      <w:r>
        <w:rPr>
          <w:b/>
          <w:sz w:val="24"/>
        </w:rPr>
        <w:t>pod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patronatem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Starosty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Bielskiego</w:t>
      </w:r>
    </w:p>
    <w:p w:rsidR="00C22812" w:rsidRDefault="00C22812">
      <w:pPr>
        <w:pStyle w:val="Tekstpodstawowy"/>
        <w:ind w:left="0"/>
        <w:rPr>
          <w:b/>
        </w:rPr>
      </w:pPr>
    </w:p>
    <w:p w:rsidR="00C22812" w:rsidRDefault="00C22812">
      <w:pPr>
        <w:pStyle w:val="Tekstpodstawowy"/>
        <w:spacing w:before="124"/>
        <w:ind w:left="0"/>
        <w:rPr>
          <w:b/>
        </w:rPr>
      </w:pPr>
    </w:p>
    <w:p w:rsidR="00C22812" w:rsidRDefault="00F14849">
      <w:pPr>
        <w:spacing w:before="1"/>
        <w:ind w:left="141"/>
        <w:rPr>
          <w:b/>
          <w:sz w:val="24"/>
        </w:rPr>
      </w:pPr>
      <w:r>
        <w:rPr>
          <w:b/>
          <w:spacing w:val="-2"/>
          <w:sz w:val="24"/>
        </w:rPr>
        <w:t>Organizatorzy:</w:t>
      </w:r>
    </w:p>
    <w:p w:rsidR="00C22812" w:rsidRDefault="00F14849">
      <w:pPr>
        <w:pStyle w:val="Tekstpodstawowy"/>
        <w:spacing w:before="40"/>
        <w:ind w:left="141"/>
      </w:pPr>
      <w:r>
        <w:t>Starostwo</w:t>
      </w:r>
      <w:r>
        <w:rPr>
          <w:spacing w:val="-1"/>
        </w:rPr>
        <w:t xml:space="preserve"> </w:t>
      </w:r>
      <w:r>
        <w:t>Powiatowe</w:t>
      </w:r>
      <w:r>
        <w:rPr>
          <w:spacing w:val="-2"/>
        </w:rPr>
        <w:t xml:space="preserve"> </w:t>
      </w:r>
      <w:r>
        <w:t>w Bielsku-</w:t>
      </w:r>
      <w:r>
        <w:rPr>
          <w:spacing w:val="-2"/>
        </w:rPr>
        <w:t>Białej,</w:t>
      </w:r>
    </w:p>
    <w:p w:rsidR="00C22812" w:rsidRDefault="00F14849">
      <w:pPr>
        <w:pStyle w:val="Tekstpodstawowy"/>
        <w:spacing w:before="41"/>
        <w:ind w:left="141"/>
      </w:pPr>
      <w:r>
        <w:t>Wydział</w:t>
      </w:r>
      <w:r>
        <w:rPr>
          <w:spacing w:val="-1"/>
        </w:rPr>
        <w:t xml:space="preserve"> </w:t>
      </w:r>
      <w:r>
        <w:t>Promocji</w:t>
      </w:r>
      <w:r>
        <w:rPr>
          <w:spacing w:val="-1"/>
        </w:rPr>
        <w:t xml:space="preserve"> </w:t>
      </w:r>
      <w:r>
        <w:t>Powiatu,</w:t>
      </w:r>
      <w:r>
        <w:rPr>
          <w:spacing w:val="-1"/>
        </w:rPr>
        <w:t xml:space="preserve"> </w:t>
      </w:r>
      <w:r>
        <w:t>Kultury,</w:t>
      </w:r>
      <w:r>
        <w:rPr>
          <w:spacing w:val="-1"/>
        </w:rPr>
        <w:t xml:space="preserve"> </w:t>
      </w:r>
      <w:r>
        <w:t>Sportu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Turystyki</w:t>
      </w:r>
    </w:p>
    <w:p w:rsidR="00C22812" w:rsidRDefault="00F14849">
      <w:pPr>
        <w:pStyle w:val="Tekstpodstawowy"/>
        <w:spacing w:before="43" w:line="276" w:lineRule="auto"/>
        <w:ind w:left="141" w:right="5055"/>
      </w:pPr>
      <w:r>
        <w:t>oraz</w:t>
      </w:r>
      <w:r>
        <w:rPr>
          <w:spacing w:val="-7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Środowiska,</w:t>
      </w:r>
      <w:r>
        <w:rPr>
          <w:spacing w:val="-6"/>
        </w:rPr>
        <w:t xml:space="preserve"> </w:t>
      </w:r>
      <w:r>
        <w:t>Rolnictwa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Leśnictwa, 43-300 Bielsko-Biała, ul. Piastowska 40,</w:t>
      </w:r>
    </w:p>
    <w:p w:rsidR="00C22812" w:rsidRDefault="00F14849">
      <w:pPr>
        <w:pStyle w:val="Tekstpodstawowy"/>
        <w:spacing w:line="275" w:lineRule="exact"/>
        <w:ind w:left="141"/>
      </w:pPr>
      <w:r>
        <w:t xml:space="preserve">tel. 33 8 136 872, 33 8 136 </w:t>
      </w:r>
      <w:r>
        <w:rPr>
          <w:spacing w:val="-5"/>
        </w:rPr>
        <w:t>873</w:t>
      </w:r>
    </w:p>
    <w:p w:rsidR="00C22812" w:rsidRDefault="00C22812">
      <w:pPr>
        <w:pStyle w:val="Tekstpodstawowy"/>
        <w:spacing w:before="41"/>
        <w:ind w:left="141"/>
      </w:pPr>
      <w:hyperlink r:id="rId7">
        <w:r>
          <w:rPr>
            <w:color w:val="0462C1"/>
            <w:u w:val="single" w:color="0462C1"/>
          </w:rPr>
          <w:t>www.powiat.bielsko.pl</w:t>
        </w:r>
      </w:hyperlink>
      <w:r w:rsidR="00F14849">
        <w:rPr>
          <w:color w:val="0462C1"/>
        </w:rPr>
        <w:t xml:space="preserve"> </w:t>
      </w:r>
      <w:r w:rsidR="00F14849">
        <w:t>,</w:t>
      </w:r>
      <w:r w:rsidR="00F14849">
        <w:rPr>
          <w:spacing w:val="1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wp@powiat.bielsko.pl</w:t>
        </w:r>
      </w:hyperlink>
    </w:p>
    <w:p w:rsidR="00C22812" w:rsidRDefault="00C22812">
      <w:pPr>
        <w:pStyle w:val="Tekstpodstawowy"/>
        <w:spacing w:before="84"/>
        <w:ind w:left="0"/>
      </w:pPr>
    </w:p>
    <w:p w:rsidR="00C22812" w:rsidRDefault="00F14849">
      <w:pPr>
        <w:ind w:left="141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konkursu:</w:t>
      </w:r>
    </w:p>
    <w:p w:rsidR="00C22812" w:rsidRDefault="00F14849">
      <w:pPr>
        <w:pStyle w:val="Akapitzlist"/>
        <w:numPr>
          <w:ilvl w:val="0"/>
          <w:numId w:val="5"/>
        </w:numPr>
        <w:tabs>
          <w:tab w:val="left" w:pos="862"/>
        </w:tabs>
        <w:spacing w:before="44"/>
        <w:rPr>
          <w:sz w:val="24"/>
        </w:rPr>
      </w:pPr>
      <w:r>
        <w:rPr>
          <w:sz w:val="24"/>
        </w:rPr>
        <w:t>rozbudzanie</w:t>
      </w:r>
      <w:r>
        <w:rPr>
          <w:spacing w:val="-6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ekologicznej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czystym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2"/>
          <w:sz w:val="24"/>
        </w:rPr>
        <w:t xml:space="preserve"> naturalnym,</w:t>
      </w:r>
    </w:p>
    <w:p w:rsidR="00C22812" w:rsidRDefault="00F14849">
      <w:pPr>
        <w:pStyle w:val="Akapitzlist"/>
        <w:numPr>
          <w:ilvl w:val="0"/>
          <w:numId w:val="5"/>
        </w:numPr>
        <w:tabs>
          <w:tab w:val="left" w:pos="862"/>
        </w:tabs>
        <w:spacing w:before="42"/>
        <w:rPr>
          <w:sz w:val="24"/>
        </w:rPr>
      </w:pPr>
      <w:r>
        <w:rPr>
          <w:sz w:val="24"/>
        </w:rPr>
        <w:t>popularyzacja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edukacyjnej</w:t>
      </w:r>
      <w:r>
        <w:rPr>
          <w:spacing w:val="-2"/>
          <w:sz w:val="24"/>
        </w:rPr>
        <w:t xml:space="preserve"> </w:t>
      </w:r>
      <w:r>
        <w:rPr>
          <w:sz w:val="24"/>
        </w:rPr>
        <w:t>nakierowanej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czyste</w:t>
      </w:r>
      <w:r>
        <w:rPr>
          <w:spacing w:val="-2"/>
          <w:sz w:val="24"/>
        </w:rPr>
        <w:t xml:space="preserve"> środowisko,</w:t>
      </w:r>
    </w:p>
    <w:p w:rsidR="00C22812" w:rsidRDefault="00F14849">
      <w:pPr>
        <w:pStyle w:val="Akapitzlist"/>
        <w:numPr>
          <w:ilvl w:val="0"/>
          <w:numId w:val="5"/>
        </w:numPr>
        <w:tabs>
          <w:tab w:val="left" w:pos="862"/>
        </w:tabs>
        <w:spacing w:before="39" w:line="271" w:lineRule="auto"/>
        <w:ind w:right="1315"/>
        <w:rPr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wśród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4"/>
          <w:sz w:val="24"/>
        </w:rPr>
        <w:t xml:space="preserve"> </w:t>
      </w:r>
      <w:r>
        <w:rPr>
          <w:sz w:val="24"/>
        </w:rPr>
        <w:t>emocjonalnego</w:t>
      </w:r>
      <w:r>
        <w:rPr>
          <w:spacing w:val="-4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w środowisku, w którym mieszkają,</w:t>
      </w:r>
    </w:p>
    <w:p w:rsidR="00C22812" w:rsidRDefault="00F14849">
      <w:pPr>
        <w:pStyle w:val="Akapitzlist"/>
        <w:numPr>
          <w:ilvl w:val="0"/>
          <w:numId w:val="5"/>
        </w:numPr>
        <w:tabs>
          <w:tab w:val="left" w:pos="862"/>
        </w:tabs>
        <w:spacing w:before="9"/>
        <w:rPr>
          <w:sz w:val="24"/>
        </w:rPr>
      </w:pPr>
      <w:r>
        <w:rPr>
          <w:sz w:val="24"/>
        </w:rPr>
        <w:t>inspirowanie</w:t>
      </w:r>
      <w:r>
        <w:rPr>
          <w:spacing w:val="-2"/>
          <w:sz w:val="24"/>
        </w:rPr>
        <w:t xml:space="preserve"> </w:t>
      </w:r>
      <w:r>
        <w:rPr>
          <w:sz w:val="24"/>
        </w:rPr>
        <w:t>młodzieży do</w:t>
      </w:r>
      <w:r>
        <w:rPr>
          <w:spacing w:val="-2"/>
          <w:sz w:val="24"/>
        </w:rPr>
        <w:t xml:space="preserve"> </w:t>
      </w:r>
      <w:r>
        <w:rPr>
          <w:sz w:val="24"/>
        </w:rPr>
        <w:t>twórczości</w:t>
      </w:r>
      <w:r>
        <w:rPr>
          <w:spacing w:val="-1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literackiej.</w:t>
      </w:r>
    </w:p>
    <w:p w:rsidR="00C22812" w:rsidRDefault="00C22812">
      <w:pPr>
        <w:pStyle w:val="Tekstpodstawowy"/>
        <w:spacing w:before="78"/>
        <w:ind w:left="0"/>
      </w:pPr>
    </w:p>
    <w:p w:rsidR="00C22812" w:rsidRDefault="00F14849">
      <w:pPr>
        <w:ind w:left="141"/>
        <w:rPr>
          <w:b/>
          <w:sz w:val="24"/>
        </w:rPr>
      </w:pPr>
      <w:r>
        <w:rPr>
          <w:b/>
          <w:sz w:val="24"/>
        </w:rPr>
        <w:t>Założenia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konkursu:</w:t>
      </w:r>
    </w:p>
    <w:p w:rsidR="00C22812" w:rsidRDefault="00F14849">
      <w:pPr>
        <w:pStyle w:val="Akapitzlist"/>
        <w:numPr>
          <w:ilvl w:val="0"/>
          <w:numId w:val="4"/>
        </w:numPr>
        <w:tabs>
          <w:tab w:val="left" w:pos="501"/>
        </w:tabs>
        <w:spacing w:before="44"/>
        <w:ind w:left="501"/>
        <w:rPr>
          <w:sz w:val="24"/>
        </w:rPr>
      </w:pPr>
      <w:r>
        <w:rPr>
          <w:sz w:val="24"/>
        </w:rPr>
        <w:t>Konkurs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charakter</w:t>
      </w:r>
      <w:r>
        <w:rPr>
          <w:spacing w:val="-1"/>
          <w:sz w:val="24"/>
        </w:rPr>
        <w:t xml:space="preserve"> </w:t>
      </w:r>
      <w:r>
        <w:rPr>
          <w:sz w:val="24"/>
        </w:rPr>
        <w:t>otwarty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kategoriach: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2"/>
        <w:rPr>
          <w:sz w:val="24"/>
        </w:rPr>
      </w:pPr>
      <w:r>
        <w:rPr>
          <w:sz w:val="24"/>
        </w:rPr>
        <w:t>literacka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tekst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formatu</w:t>
      </w:r>
      <w:r>
        <w:rPr>
          <w:spacing w:val="-1"/>
          <w:sz w:val="24"/>
        </w:rPr>
        <w:t xml:space="preserve"> </w:t>
      </w:r>
      <w:r>
        <w:rPr>
          <w:sz w:val="24"/>
        </w:rPr>
        <w:t>A-4</w:t>
      </w:r>
      <w:r>
        <w:rPr>
          <w:spacing w:val="-1"/>
          <w:sz w:val="24"/>
        </w:rPr>
        <w:t xml:space="preserve"> </w:t>
      </w:r>
      <w:r>
        <w:rPr>
          <w:sz w:val="24"/>
        </w:rPr>
        <w:t>(reportaż,</w:t>
      </w:r>
      <w:r>
        <w:rPr>
          <w:spacing w:val="1"/>
          <w:sz w:val="24"/>
        </w:rPr>
        <w:t xml:space="preserve"> </w:t>
      </w:r>
      <w:r>
        <w:rPr>
          <w:sz w:val="24"/>
        </w:rPr>
        <w:t>opowiadanie,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wiersz),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0"/>
        <w:rPr>
          <w:sz w:val="24"/>
        </w:rPr>
      </w:pPr>
      <w:r>
        <w:rPr>
          <w:sz w:val="24"/>
        </w:rPr>
        <w:t>plastyczna</w:t>
      </w:r>
      <w:r>
        <w:rPr>
          <w:spacing w:val="-4"/>
          <w:sz w:val="24"/>
        </w:rPr>
        <w:t xml:space="preserve"> </w:t>
      </w:r>
      <w:r>
        <w:rPr>
          <w:sz w:val="24"/>
        </w:rPr>
        <w:t>– plakat,</w:t>
      </w:r>
      <w:r>
        <w:rPr>
          <w:spacing w:val="-1"/>
          <w:sz w:val="24"/>
        </w:rPr>
        <w:t xml:space="preserve"> </w:t>
      </w:r>
      <w:r>
        <w:rPr>
          <w:sz w:val="24"/>
        </w:rPr>
        <w:t>rysunek o</w:t>
      </w:r>
      <w:r>
        <w:rPr>
          <w:spacing w:val="-1"/>
          <w:sz w:val="24"/>
        </w:rPr>
        <w:t xml:space="preserve"> </w:t>
      </w:r>
      <w:r>
        <w:rPr>
          <w:sz w:val="24"/>
        </w:rPr>
        <w:t>maksymalnym formacie A-</w:t>
      </w:r>
      <w:r>
        <w:rPr>
          <w:spacing w:val="-5"/>
          <w:sz w:val="24"/>
        </w:rPr>
        <w:t>3,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2"/>
        <w:rPr>
          <w:sz w:val="24"/>
        </w:rPr>
      </w:pPr>
      <w:r>
        <w:rPr>
          <w:sz w:val="24"/>
        </w:rPr>
        <w:t>fotograficzna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zdjęcia</w:t>
      </w:r>
      <w:r>
        <w:rPr>
          <w:spacing w:val="-1"/>
          <w:sz w:val="24"/>
        </w:rPr>
        <w:t xml:space="preserve"> </w:t>
      </w:r>
      <w:r>
        <w:rPr>
          <w:sz w:val="24"/>
        </w:rPr>
        <w:t>w formacie 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5"/>
          <w:sz w:val="24"/>
        </w:rPr>
        <w:t>cm,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0"/>
        <w:rPr>
          <w:sz w:val="24"/>
        </w:rPr>
      </w:pPr>
      <w:r>
        <w:rPr>
          <w:sz w:val="24"/>
        </w:rPr>
        <w:t>prezentacja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multimedialna.</w:t>
      </w:r>
    </w:p>
    <w:p w:rsidR="00C22812" w:rsidRDefault="00F14849">
      <w:pPr>
        <w:pStyle w:val="Akapitzlist"/>
        <w:numPr>
          <w:ilvl w:val="0"/>
          <w:numId w:val="4"/>
        </w:numPr>
        <w:tabs>
          <w:tab w:val="left" w:pos="501"/>
        </w:tabs>
        <w:spacing w:before="38" w:line="278" w:lineRule="auto"/>
        <w:ind w:left="501" w:right="202"/>
        <w:rPr>
          <w:sz w:val="24"/>
        </w:rPr>
      </w:pPr>
      <w:r>
        <w:rPr>
          <w:sz w:val="24"/>
        </w:rPr>
        <w:t>Konkurs</w:t>
      </w:r>
      <w:r>
        <w:rPr>
          <w:spacing w:val="-4"/>
          <w:sz w:val="24"/>
        </w:rPr>
        <w:t xml:space="preserve"> </w:t>
      </w:r>
      <w:r>
        <w:rPr>
          <w:sz w:val="24"/>
        </w:rPr>
        <w:t>adresowany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reprezentujących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zlokalizowane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powiatu bielskiego w następujących kategoriach wiekowych: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line="292" w:lineRule="exact"/>
        <w:rPr>
          <w:sz w:val="24"/>
        </w:rPr>
      </w:pPr>
      <w:r>
        <w:rPr>
          <w:b/>
          <w:sz w:val="24"/>
        </w:rPr>
        <w:t>szkoły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podstawowe: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III</w:t>
      </w:r>
      <w:r>
        <w:rPr>
          <w:spacing w:val="-4"/>
          <w:sz w:val="24"/>
        </w:rPr>
        <w:t>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39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podstawowe: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VI,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2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podstawowe: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VIII,</w:t>
      </w:r>
    </w:p>
    <w:p w:rsidR="00C22812" w:rsidRDefault="00F14849">
      <w:pPr>
        <w:pStyle w:val="Akapitzlist"/>
        <w:numPr>
          <w:ilvl w:val="1"/>
          <w:numId w:val="4"/>
        </w:numPr>
        <w:tabs>
          <w:tab w:val="left" w:pos="862"/>
        </w:tabs>
        <w:spacing w:before="40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ponadpodstawowe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których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założycielskim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Powiat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Bielski).</w:t>
      </w:r>
    </w:p>
    <w:p w:rsidR="00C22812" w:rsidRDefault="00F14849">
      <w:pPr>
        <w:pStyle w:val="Akapitzlist"/>
        <w:numPr>
          <w:ilvl w:val="0"/>
          <w:numId w:val="4"/>
        </w:numPr>
        <w:tabs>
          <w:tab w:val="left" w:pos="501"/>
        </w:tabs>
        <w:spacing w:before="40"/>
        <w:ind w:left="501"/>
        <w:rPr>
          <w:sz w:val="24"/>
        </w:rPr>
      </w:pPr>
      <w:r>
        <w:rPr>
          <w:sz w:val="24"/>
        </w:rPr>
        <w:t>Zadanie</w:t>
      </w:r>
      <w:r>
        <w:rPr>
          <w:spacing w:val="-4"/>
          <w:sz w:val="24"/>
        </w:rPr>
        <w:t xml:space="preserve"> </w:t>
      </w:r>
      <w:r>
        <w:rPr>
          <w:sz w:val="24"/>
        </w:rPr>
        <w:t>konkursowe</w:t>
      </w:r>
      <w:r>
        <w:rPr>
          <w:spacing w:val="-3"/>
          <w:sz w:val="24"/>
        </w:rPr>
        <w:t xml:space="preserve"> </w:t>
      </w:r>
      <w:r>
        <w:rPr>
          <w:sz w:val="24"/>
        </w:rPr>
        <w:t>polega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samodzielnym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wykonaniu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literackiej,</w:t>
      </w:r>
      <w:r>
        <w:rPr>
          <w:spacing w:val="-1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lub</w:t>
      </w:r>
    </w:p>
    <w:p w:rsidR="00C22812" w:rsidRDefault="00F14849">
      <w:pPr>
        <w:pStyle w:val="Tekstpodstawowy"/>
        <w:spacing w:before="40" w:line="276" w:lineRule="auto"/>
        <w:ind w:right="181"/>
      </w:pPr>
      <w:r>
        <w:t>multimedialnej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temat:</w:t>
      </w:r>
      <w:r>
        <w:rPr>
          <w:spacing w:val="-3"/>
        </w:rPr>
        <w:t xml:space="preserve"> </w:t>
      </w:r>
      <w:r>
        <w:t>„Człowiek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środowisko”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wykonaniu</w:t>
      </w:r>
      <w:r>
        <w:rPr>
          <w:spacing w:val="-3"/>
        </w:rPr>
        <w:t xml:space="preserve"> </w:t>
      </w:r>
      <w:r>
        <w:t>zdjęcia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cyklu</w:t>
      </w:r>
      <w:r>
        <w:rPr>
          <w:spacing w:val="-3"/>
        </w:rPr>
        <w:t xml:space="preserve"> </w:t>
      </w:r>
      <w:r>
        <w:t>zdjęć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ww. </w:t>
      </w:r>
      <w:r>
        <w:rPr>
          <w:spacing w:val="-2"/>
        </w:rPr>
        <w:t>temat.</w:t>
      </w:r>
    </w:p>
    <w:p w:rsidR="00C22812" w:rsidRDefault="00C22812">
      <w:pPr>
        <w:pStyle w:val="Tekstpodstawowy"/>
        <w:spacing w:before="42"/>
        <w:ind w:left="0"/>
      </w:pPr>
    </w:p>
    <w:p w:rsidR="00C22812" w:rsidRDefault="00F14849">
      <w:pPr>
        <w:spacing w:before="1"/>
        <w:ind w:left="141"/>
        <w:rPr>
          <w:b/>
          <w:sz w:val="24"/>
        </w:rPr>
      </w:pPr>
      <w:r>
        <w:rPr>
          <w:b/>
          <w:sz w:val="24"/>
        </w:rPr>
        <w:t>Terminy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dostarczenia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prac:</w:t>
      </w:r>
    </w:p>
    <w:p w:rsidR="00C22812" w:rsidRDefault="00F14849">
      <w:pPr>
        <w:pStyle w:val="Akapitzlist"/>
        <w:numPr>
          <w:ilvl w:val="0"/>
          <w:numId w:val="3"/>
        </w:numPr>
        <w:tabs>
          <w:tab w:val="left" w:pos="501"/>
        </w:tabs>
        <w:spacing w:before="41"/>
        <w:ind w:left="501"/>
        <w:rPr>
          <w:sz w:val="24"/>
        </w:rPr>
      </w:pPr>
      <w:r>
        <w:rPr>
          <w:sz w:val="24"/>
        </w:rPr>
        <w:t>Ogłoszenie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nastąpi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dniu </w:t>
      </w:r>
      <w:r w:rsidR="00CB2F5F">
        <w:rPr>
          <w:b/>
          <w:sz w:val="24"/>
          <w:u w:val="single"/>
        </w:rPr>
        <w:t>22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września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CB2F5F">
        <w:rPr>
          <w:b/>
          <w:sz w:val="24"/>
          <w:u w:val="single"/>
        </w:rPr>
        <w:t>5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r</w:t>
      </w:r>
      <w:r>
        <w:rPr>
          <w:spacing w:val="-5"/>
          <w:sz w:val="24"/>
          <w:u w:val="single"/>
        </w:rPr>
        <w:t>.</w:t>
      </w:r>
    </w:p>
    <w:p w:rsidR="00C22812" w:rsidRDefault="00F14849">
      <w:pPr>
        <w:pStyle w:val="Akapitzlist"/>
        <w:numPr>
          <w:ilvl w:val="0"/>
          <w:numId w:val="3"/>
        </w:numPr>
        <w:tabs>
          <w:tab w:val="left" w:pos="501"/>
        </w:tabs>
        <w:spacing w:before="41" w:line="276" w:lineRule="auto"/>
        <w:ind w:left="501" w:right="388"/>
        <w:rPr>
          <w:sz w:val="24"/>
        </w:rPr>
      </w:pP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konkursowe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bezwzględnie</w:t>
      </w:r>
      <w:r>
        <w:rPr>
          <w:spacing w:val="-4"/>
          <w:sz w:val="24"/>
        </w:rPr>
        <w:t xml:space="preserve"> </w:t>
      </w:r>
      <w:r>
        <w:rPr>
          <w:sz w:val="24"/>
        </w:rPr>
        <w:t>opatrzyć</w:t>
      </w:r>
      <w:r>
        <w:rPr>
          <w:spacing w:val="-3"/>
          <w:sz w:val="24"/>
        </w:rPr>
        <w:t xml:space="preserve"> </w:t>
      </w:r>
      <w:r>
        <w:rPr>
          <w:sz w:val="24"/>
        </w:rPr>
        <w:t>imieniem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nazwiskiem</w:t>
      </w:r>
      <w:r>
        <w:rPr>
          <w:spacing w:val="-4"/>
          <w:sz w:val="24"/>
        </w:rPr>
        <w:t xml:space="preserve"> </w:t>
      </w:r>
      <w:r>
        <w:rPr>
          <w:sz w:val="24"/>
        </w:rPr>
        <w:t>twórcy,</w:t>
      </w:r>
      <w:r>
        <w:rPr>
          <w:spacing w:val="-4"/>
          <w:sz w:val="24"/>
        </w:rPr>
        <w:t xml:space="preserve"> </w:t>
      </w:r>
      <w:r>
        <w:rPr>
          <w:sz w:val="24"/>
        </w:rPr>
        <w:t>wiekiem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adresem </w:t>
      </w:r>
      <w:r>
        <w:rPr>
          <w:spacing w:val="-2"/>
          <w:sz w:val="24"/>
        </w:rPr>
        <w:t>szkoły.</w:t>
      </w:r>
    </w:p>
    <w:p w:rsidR="00C22812" w:rsidRDefault="00F14849">
      <w:pPr>
        <w:pStyle w:val="Akapitzlist"/>
        <w:numPr>
          <w:ilvl w:val="0"/>
          <w:numId w:val="3"/>
        </w:numPr>
        <w:tabs>
          <w:tab w:val="left" w:pos="501"/>
        </w:tabs>
        <w:spacing w:before="1"/>
        <w:ind w:left="501"/>
        <w:rPr>
          <w:b/>
          <w:sz w:val="24"/>
        </w:rPr>
      </w:pPr>
      <w:r>
        <w:rPr>
          <w:b/>
          <w:sz w:val="24"/>
        </w:rPr>
        <w:t>Prace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konkursowe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załącznikiem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(oświadczeniem</w:t>
      </w:r>
      <w:r>
        <w:rPr>
          <w:spacing w:val="-2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3"/>
          <w:sz w:val="24"/>
        </w:rPr>
        <w:t xml:space="preserve"> </w:t>
      </w:r>
      <w:r>
        <w:rPr>
          <w:sz w:val="24"/>
        </w:rPr>
        <w:t>prawnego)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C22812" w:rsidRDefault="00F14849">
      <w:pPr>
        <w:pStyle w:val="Tekstpodstawowy"/>
        <w:spacing w:before="41" w:line="276" w:lineRule="auto"/>
        <w:rPr>
          <w:b/>
        </w:rPr>
      </w:pPr>
      <w:r>
        <w:rPr>
          <w:b/>
        </w:rPr>
        <w:t>załącznikiem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t>(zgodą</w:t>
      </w:r>
      <w:r>
        <w:rPr>
          <w:spacing w:val="-4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autora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publikację</w:t>
      </w:r>
      <w:r>
        <w:rPr>
          <w:spacing w:val="-3"/>
        </w:rPr>
        <w:t xml:space="preserve"> </w:t>
      </w:r>
      <w:r>
        <w:t>danych osobowych) do niniejszego regulaminu,</w:t>
      </w:r>
      <w:r>
        <w:rPr>
          <w:spacing w:val="40"/>
        </w:rPr>
        <w:t xml:space="preserve"> </w:t>
      </w:r>
      <w:r>
        <w:t xml:space="preserve">należy dostarczyć w terminie do dnia </w:t>
      </w:r>
      <w:r w:rsidR="00CB2F5F">
        <w:rPr>
          <w:b/>
          <w:u w:val="single"/>
        </w:rPr>
        <w:t>14</w:t>
      </w:r>
      <w:r>
        <w:rPr>
          <w:b/>
          <w:u w:val="single"/>
        </w:rPr>
        <w:t xml:space="preserve"> listopada 202</w:t>
      </w:r>
      <w:r w:rsidR="00CB2F5F">
        <w:rPr>
          <w:b/>
          <w:u w:val="single"/>
        </w:rPr>
        <w:t>5</w:t>
      </w:r>
      <w:r>
        <w:rPr>
          <w:b/>
          <w:u w:val="single"/>
        </w:rPr>
        <w:t xml:space="preserve"> r.</w:t>
      </w:r>
    </w:p>
    <w:p w:rsidR="00C22812" w:rsidRDefault="00F14849">
      <w:pPr>
        <w:pStyle w:val="Tekstpodstawowy"/>
        <w:spacing w:line="275" w:lineRule="exact"/>
      </w:pPr>
      <w:r>
        <w:t>(decyduje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wpływu</w:t>
      </w:r>
      <w:r>
        <w:rPr>
          <w:spacing w:val="-1"/>
        </w:rPr>
        <w:t xml:space="preserve"> </w:t>
      </w:r>
      <w:r>
        <w:t>prac)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pośrednictwem:</w:t>
      </w:r>
    </w:p>
    <w:p w:rsidR="00C22812" w:rsidRDefault="00C22812">
      <w:pPr>
        <w:pStyle w:val="Tekstpodstawowy"/>
        <w:spacing w:line="275" w:lineRule="exact"/>
        <w:sectPr w:rsidR="00C22812">
          <w:footerReference w:type="default" r:id="rId9"/>
          <w:type w:val="continuous"/>
          <w:pgSz w:w="11910" w:h="16840"/>
          <w:pgMar w:top="760" w:right="425" w:bottom="800" w:left="566" w:header="0" w:footer="617" w:gutter="0"/>
          <w:pgNumType w:start="1"/>
          <w:cols w:space="708"/>
        </w:sectPr>
      </w:pPr>
    </w:p>
    <w:p w:rsidR="00C22812" w:rsidRDefault="00F14849">
      <w:pPr>
        <w:pStyle w:val="Akapitzlist"/>
        <w:numPr>
          <w:ilvl w:val="1"/>
          <w:numId w:val="3"/>
        </w:numPr>
        <w:tabs>
          <w:tab w:val="left" w:pos="862"/>
        </w:tabs>
        <w:spacing w:before="74"/>
        <w:rPr>
          <w:sz w:val="24"/>
        </w:rPr>
      </w:pPr>
      <w:r>
        <w:rPr>
          <w:sz w:val="24"/>
        </w:rPr>
        <w:lastRenderedPageBreak/>
        <w:t>poczty</w:t>
      </w:r>
      <w:r>
        <w:rPr>
          <w:spacing w:val="-2"/>
          <w:sz w:val="24"/>
        </w:rPr>
        <w:t xml:space="preserve"> </w:t>
      </w:r>
      <w:r>
        <w:rPr>
          <w:sz w:val="24"/>
        </w:rPr>
        <w:t>tradycyjnej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adres:</w:t>
      </w:r>
    </w:p>
    <w:p w:rsidR="00C22812" w:rsidRDefault="00F14849">
      <w:pPr>
        <w:spacing w:before="38"/>
        <w:ind w:left="501"/>
        <w:rPr>
          <w:sz w:val="24"/>
        </w:rPr>
      </w:pPr>
      <w:r>
        <w:rPr>
          <w:b/>
          <w:sz w:val="24"/>
        </w:rPr>
        <w:t>Starostwo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Powiatowe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Bielsku-</w:t>
      </w:r>
      <w:r>
        <w:rPr>
          <w:b/>
          <w:spacing w:val="-2"/>
          <w:sz w:val="24"/>
        </w:rPr>
        <w:t>Białej</w:t>
      </w:r>
      <w:r>
        <w:rPr>
          <w:spacing w:val="-2"/>
          <w:sz w:val="24"/>
        </w:rPr>
        <w:t>,</w:t>
      </w:r>
    </w:p>
    <w:p w:rsidR="00C22812" w:rsidRDefault="00F14849">
      <w:pPr>
        <w:spacing w:before="41" w:line="276" w:lineRule="auto"/>
        <w:ind w:left="501" w:right="4616"/>
        <w:rPr>
          <w:b/>
          <w:sz w:val="24"/>
        </w:rPr>
      </w:pPr>
      <w:r>
        <w:rPr>
          <w:b/>
          <w:sz w:val="24"/>
        </w:rPr>
        <w:t>Wydział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Promocji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Powiatu,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Kultury,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Turystyki</w:t>
      </w:r>
      <w:r>
        <w:rPr>
          <w:sz w:val="24"/>
        </w:rPr>
        <w:t xml:space="preserve">, </w:t>
      </w:r>
      <w:r>
        <w:rPr>
          <w:b/>
          <w:sz w:val="24"/>
        </w:rPr>
        <w:t>43-300 Bielsko-Biała, ul. Piastowska 40,</w:t>
      </w:r>
    </w:p>
    <w:p w:rsidR="00C22812" w:rsidRDefault="00F14849">
      <w:pPr>
        <w:spacing w:before="1"/>
        <w:ind w:left="501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dopiskiem: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„Powiatowy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Ekologiczny”</w:t>
      </w:r>
    </w:p>
    <w:p w:rsidR="00C22812" w:rsidRDefault="00F14849">
      <w:pPr>
        <w:pStyle w:val="Akapitzlist"/>
        <w:numPr>
          <w:ilvl w:val="1"/>
          <w:numId w:val="3"/>
        </w:numPr>
        <w:tabs>
          <w:tab w:val="left" w:pos="862"/>
        </w:tabs>
        <w:spacing w:before="43"/>
        <w:rPr>
          <w:b/>
          <w:sz w:val="24"/>
        </w:rPr>
      </w:pPr>
      <w:r>
        <w:rPr>
          <w:b/>
          <w:sz w:val="24"/>
        </w:rPr>
        <w:t>osobiście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Biura</w:t>
      </w:r>
      <w:r>
        <w:rPr>
          <w:spacing w:val="-3"/>
          <w:sz w:val="24"/>
        </w:rPr>
        <w:t xml:space="preserve"> </w:t>
      </w:r>
      <w:r>
        <w:rPr>
          <w:sz w:val="24"/>
        </w:rPr>
        <w:t>Obsługi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Mieszkańca w</w:t>
      </w:r>
      <w:r>
        <w:rPr>
          <w:spacing w:val="-1"/>
          <w:sz w:val="24"/>
        </w:rPr>
        <w:t xml:space="preserve"> </w:t>
      </w:r>
      <w:r>
        <w:rPr>
          <w:sz w:val="24"/>
        </w:rPr>
        <w:t>ww.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siedzibie </w:t>
      </w:r>
      <w:r>
        <w:rPr>
          <w:spacing w:val="-2"/>
          <w:sz w:val="24"/>
        </w:rPr>
        <w:t>organizatora</w:t>
      </w:r>
      <w:r>
        <w:rPr>
          <w:b/>
          <w:spacing w:val="-2"/>
          <w:sz w:val="24"/>
        </w:rPr>
        <w:t>,</w:t>
      </w:r>
    </w:p>
    <w:p w:rsidR="00C22812" w:rsidRDefault="00F14849">
      <w:pPr>
        <w:pStyle w:val="Akapitzlist"/>
        <w:numPr>
          <w:ilvl w:val="1"/>
          <w:numId w:val="3"/>
        </w:numPr>
        <w:tabs>
          <w:tab w:val="left" w:pos="862"/>
        </w:tabs>
        <w:spacing w:before="40"/>
        <w:rPr>
          <w:b/>
          <w:sz w:val="24"/>
        </w:rPr>
      </w:pPr>
      <w:r>
        <w:rPr>
          <w:b/>
          <w:sz w:val="24"/>
        </w:rPr>
        <w:t xml:space="preserve">e-mailem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adres:</w:t>
      </w:r>
      <w:r>
        <w:rPr>
          <w:spacing w:val="-1"/>
          <w:sz w:val="24"/>
        </w:rPr>
        <w:t xml:space="preserve"> </w:t>
      </w:r>
      <w:hyperlink r:id="rId10">
        <w:r w:rsidR="00C22812">
          <w:rPr>
            <w:b/>
            <w:color w:val="0462C1"/>
            <w:spacing w:val="-2"/>
            <w:sz w:val="24"/>
            <w:u w:val="single" w:color="0462C1"/>
          </w:rPr>
          <w:t>wp@powiat.bielsko.pl</w:t>
        </w:r>
      </w:hyperlink>
    </w:p>
    <w:p w:rsidR="00C22812" w:rsidRDefault="00C22812">
      <w:pPr>
        <w:pStyle w:val="Tekstpodstawowy"/>
        <w:spacing w:before="81"/>
        <w:ind w:left="0"/>
        <w:rPr>
          <w:b/>
        </w:rPr>
      </w:pPr>
    </w:p>
    <w:p w:rsidR="00C22812" w:rsidRDefault="00F14849">
      <w:pPr>
        <w:ind w:left="141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konkursowa:</w:t>
      </w:r>
    </w:p>
    <w:p w:rsidR="00C22812" w:rsidRDefault="00F14849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left="501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konkursowe</w:t>
      </w:r>
      <w:r>
        <w:rPr>
          <w:spacing w:val="-3"/>
          <w:sz w:val="24"/>
        </w:rPr>
        <w:t xml:space="preserve"> </w:t>
      </w:r>
      <w:r>
        <w:rPr>
          <w:sz w:val="24"/>
        </w:rPr>
        <w:t>ocenia min.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osobowa</w:t>
      </w:r>
      <w:r>
        <w:rPr>
          <w:spacing w:val="-3"/>
          <w:sz w:val="24"/>
        </w:rPr>
        <w:t xml:space="preserve"> </w:t>
      </w:r>
      <w:r>
        <w:rPr>
          <w:sz w:val="24"/>
        </w:rPr>
        <w:t>Komisja</w:t>
      </w:r>
      <w:r>
        <w:rPr>
          <w:spacing w:val="-1"/>
          <w:sz w:val="24"/>
        </w:rPr>
        <w:t xml:space="preserve"> </w:t>
      </w:r>
      <w:r>
        <w:rPr>
          <w:sz w:val="24"/>
        </w:rPr>
        <w:t>powołana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:rsidR="00C22812" w:rsidRDefault="00F14849">
      <w:pPr>
        <w:pStyle w:val="Akapitzlist"/>
        <w:numPr>
          <w:ilvl w:val="0"/>
          <w:numId w:val="2"/>
        </w:numPr>
        <w:tabs>
          <w:tab w:val="left" w:pos="501"/>
        </w:tabs>
        <w:spacing w:before="43" w:line="276" w:lineRule="auto"/>
        <w:ind w:left="501" w:right="145"/>
        <w:rPr>
          <w:sz w:val="24"/>
        </w:rPr>
      </w:pPr>
      <w:r>
        <w:rPr>
          <w:sz w:val="24"/>
        </w:rPr>
        <w:t>Pracami</w:t>
      </w:r>
      <w:r>
        <w:rPr>
          <w:spacing w:val="-10"/>
          <w:sz w:val="24"/>
        </w:rPr>
        <w:t xml:space="preserve"> </w:t>
      </w:r>
      <w:r>
        <w:rPr>
          <w:sz w:val="24"/>
        </w:rPr>
        <w:t>Komisji</w:t>
      </w:r>
      <w:r>
        <w:rPr>
          <w:spacing w:val="-10"/>
          <w:sz w:val="24"/>
        </w:rPr>
        <w:t xml:space="preserve"> </w:t>
      </w:r>
      <w:r>
        <w:rPr>
          <w:sz w:val="24"/>
        </w:rPr>
        <w:t>kieruje</w:t>
      </w:r>
      <w:r>
        <w:rPr>
          <w:spacing w:val="-9"/>
          <w:sz w:val="24"/>
        </w:rPr>
        <w:t xml:space="preserve"> </w:t>
      </w:r>
      <w:r>
        <w:rPr>
          <w:sz w:val="24"/>
        </w:rPr>
        <w:t>Przewodnicząca/y</w:t>
      </w:r>
      <w:r>
        <w:rPr>
          <w:spacing w:val="-10"/>
          <w:sz w:val="24"/>
        </w:rPr>
        <w:t xml:space="preserve"> </w:t>
      </w:r>
      <w:r>
        <w:rPr>
          <w:sz w:val="24"/>
        </w:rPr>
        <w:t>Komisji,</w:t>
      </w:r>
      <w:r>
        <w:rPr>
          <w:spacing w:val="-11"/>
          <w:sz w:val="24"/>
        </w:rPr>
        <w:t xml:space="preserve"> </w:t>
      </w:r>
      <w:r>
        <w:rPr>
          <w:sz w:val="24"/>
        </w:rPr>
        <w:t>która/y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sytuacji</w:t>
      </w:r>
      <w:r>
        <w:rPr>
          <w:spacing w:val="-10"/>
          <w:sz w:val="24"/>
        </w:rPr>
        <w:t xml:space="preserve"> </w:t>
      </w:r>
      <w:r>
        <w:rPr>
          <w:sz w:val="24"/>
        </w:rPr>
        <w:t>spornych</w:t>
      </w:r>
      <w:r>
        <w:rPr>
          <w:spacing w:val="-11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decydujący </w:t>
      </w:r>
      <w:r>
        <w:rPr>
          <w:spacing w:val="-2"/>
          <w:sz w:val="24"/>
        </w:rPr>
        <w:t>głos.</w:t>
      </w:r>
    </w:p>
    <w:p w:rsidR="00C22812" w:rsidRDefault="00F14849">
      <w:pPr>
        <w:pStyle w:val="Akapitzlist"/>
        <w:numPr>
          <w:ilvl w:val="0"/>
          <w:numId w:val="2"/>
        </w:numPr>
        <w:tabs>
          <w:tab w:val="left" w:pos="501"/>
        </w:tabs>
        <w:spacing w:line="275" w:lineRule="exact"/>
        <w:ind w:left="501"/>
        <w:rPr>
          <w:sz w:val="24"/>
        </w:rPr>
      </w:pPr>
      <w:r>
        <w:rPr>
          <w:sz w:val="24"/>
        </w:rPr>
        <w:t>Decyzja</w:t>
      </w:r>
      <w:r>
        <w:rPr>
          <w:spacing w:val="-3"/>
          <w:sz w:val="24"/>
        </w:rPr>
        <w:t xml:space="preserve"> </w:t>
      </w:r>
      <w:r>
        <w:rPr>
          <w:sz w:val="24"/>
        </w:rPr>
        <w:t>Komisji jest</w:t>
      </w:r>
      <w:r>
        <w:rPr>
          <w:spacing w:val="-1"/>
          <w:sz w:val="24"/>
        </w:rPr>
        <w:t xml:space="preserve"> </w:t>
      </w:r>
      <w:r>
        <w:rPr>
          <w:sz w:val="24"/>
        </w:rPr>
        <w:t>ostateczna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nieodwołalna.</w:t>
      </w:r>
    </w:p>
    <w:p w:rsidR="00C22812" w:rsidRDefault="00F14849">
      <w:pPr>
        <w:pStyle w:val="Akapitzlist"/>
        <w:numPr>
          <w:ilvl w:val="0"/>
          <w:numId w:val="2"/>
        </w:numPr>
        <w:tabs>
          <w:tab w:val="left" w:pos="501"/>
        </w:tabs>
        <w:ind w:left="501"/>
        <w:rPr>
          <w:sz w:val="24"/>
        </w:rPr>
      </w:pP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konkursowych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</w:t>
      </w:r>
      <w:r>
        <w:rPr>
          <w:sz w:val="24"/>
        </w:rPr>
        <w:t>miały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następujące </w:t>
      </w:r>
      <w:r>
        <w:rPr>
          <w:spacing w:val="-2"/>
          <w:sz w:val="24"/>
        </w:rPr>
        <w:t>elementy:</w:t>
      </w:r>
    </w:p>
    <w:p w:rsidR="00C22812" w:rsidRDefault="00F14849">
      <w:pPr>
        <w:pStyle w:val="Akapitzlist"/>
        <w:numPr>
          <w:ilvl w:val="1"/>
          <w:numId w:val="2"/>
        </w:numPr>
        <w:tabs>
          <w:tab w:val="left" w:pos="862"/>
        </w:tabs>
        <w:spacing w:before="43"/>
        <w:rPr>
          <w:sz w:val="24"/>
        </w:rPr>
      </w:pPr>
      <w:r>
        <w:rPr>
          <w:sz w:val="24"/>
        </w:rPr>
        <w:t>nieszablonowość,</w:t>
      </w:r>
      <w:r>
        <w:rPr>
          <w:spacing w:val="-5"/>
          <w:sz w:val="24"/>
        </w:rPr>
        <w:t xml:space="preserve"> </w:t>
      </w:r>
      <w:r>
        <w:rPr>
          <w:sz w:val="24"/>
        </w:rPr>
        <w:t>kreatywność,</w:t>
      </w:r>
      <w:r>
        <w:rPr>
          <w:spacing w:val="-2"/>
          <w:sz w:val="24"/>
        </w:rPr>
        <w:t xml:space="preserve"> </w:t>
      </w:r>
      <w:r>
        <w:rPr>
          <w:sz w:val="24"/>
        </w:rPr>
        <w:t>oryginalność</w:t>
      </w:r>
      <w:r>
        <w:rPr>
          <w:spacing w:val="-2"/>
          <w:sz w:val="24"/>
        </w:rPr>
        <w:t xml:space="preserve"> tematu,</w:t>
      </w:r>
    </w:p>
    <w:p w:rsidR="00C22812" w:rsidRDefault="00F14849">
      <w:pPr>
        <w:pStyle w:val="Akapitzlist"/>
        <w:numPr>
          <w:ilvl w:val="1"/>
          <w:numId w:val="2"/>
        </w:numPr>
        <w:tabs>
          <w:tab w:val="left" w:pos="862"/>
        </w:tabs>
        <w:spacing w:before="42"/>
        <w:rPr>
          <w:sz w:val="24"/>
        </w:rPr>
      </w:pPr>
      <w:r>
        <w:rPr>
          <w:sz w:val="24"/>
        </w:rPr>
        <w:t>przełamanie</w:t>
      </w:r>
      <w:r>
        <w:rPr>
          <w:spacing w:val="-2"/>
          <w:sz w:val="24"/>
        </w:rPr>
        <w:t xml:space="preserve"> </w:t>
      </w:r>
      <w:r>
        <w:rPr>
          <w:sz w:val="24"/>
        </w:rPr>
        <w:t>dystansu</w:t>
      </w:r>
      <w:r>
        <w:rPr>
          <w:spacing w:val="-1"/>
          <w:sz w:val="24"/>
        </w:rPr>
        <w:t xml:space="preserve"> </w:t>
      </w:r>
      <w:r>
        <w:rPr>
          <w:sz w:val="24"/>
        </w:rPr>
        <w:t>między</w:t>
      </w:r>
      <w:r>
        <w:rPr>
          <w:spacing w:val="-2"/>
          <w:sz w:val="24"/>
        </w:rPr>
        <w:t xml:space="preserve"> </w:t>
      </w:r>
      <w:r>
        <w:rPr>
          <w:sz w:val="24"/>
        </w:rPr>
        <w:t>twórcą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odbiorcą,</w:t>
      </w:r>
    </w:p>
    <w:p w:rsidR="00C22812" w:rsidRDefault="00F14849">
      <w:pPr>
        <w:pStyle w:val="Akapitzlist"/>
        <w:numPr>
          <w:ilvl w:val="1"/>
          <w:numId w:val="2"/>
        </w:numPr>
        <w:tabs>
          <w:tab w:val="left" w:pos="862"/>
        </w:tabs>
        <w:spacing w:before="40"/>
        <w:rPr>
          <w:sz w:val="24"/>
        </w:rPr>
      </w:pPr>
      <w:r>
        <w:rPr>
          <w:spacing w:val="-2"/>
          <w:sz w:val="24"/>
        </w:rPr>
        <w:t>samodzielność.</w:t>
      </w:r>
    </w:p>
    <w:p w:rsidR="00C22812" w:rsidRDefault="00F14849">
      <w:pPr>
        <w:pStyle w:val="Akapitzlist"/>
        <w:numPr>
          <w:ilvl w:val="0"/>
          <w:numId w:val="2"/>
        </w:numPr>
        <w:tabs>
          <w:tab w:val="left" w:pos="501"/>
        </w:tabs>
        <w:spacing w:before="37"/>
        <w:ind w:left="501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sporządza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protokół,</w:t>
      </w:r>
      <w:r>
        <w:rPr>
          <w:spacing w:val="-1"/>
          <w:sz w:val="24"/>
        </w:rPr>
        <w:t xml:space="preserve"> </w:t>
      </w:r>
      <w:r>
        <w:rPr>
          <w:sz w:val="24"/>
        </w:rPr>
        <w:t>który</w:t>
      </w:r>
      <w:r>
        <w:rPr>
          <w:spacing w:val="-1"/>
          <w:sz w:val="24"/>
        </w:rPr>
        <w:t xml:space="preserve"> </w:t>
      </w:r>
      <w:r>
        <w:rPr>
          <w:sz w:val="24"/>
        </w:rPr>
        <w:t>podpisują</w:t>
      </w:r>
      <w:r>
        <w:rPr>
          <w:spacing w:val="-1"/>
          <w:sz w:val="24"/>
        </w:rPr>
        <w:t xml:space="preserve"> </w:t>
      </w:r>
      <w:r>
        <w:rPr>
          <w:sz w:val="24"/>
        </w:rPr>
        <w:t>wszyscy</w:t>
      </w:r>
      <w:r>
        <w:rPr>
          <w:spacing w:val="-2"/>
          <w:sz w:val="24"/>
        </w:rPr>
        <w:t xml:space="preserve"> </w:t>
      </w:r>
      <w:r>
        <w:rPr>
          <w:sz w:val="24"/>
        </w:rPr>
        <w:t>członkowie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Komisji.</w:t>
      </w:r>
    </w:p>
    <w:p w:rsidR="00C22812" w:rsidRDefault="00C22812">
      <w:pPr>
        <w:pStyle w:val="Tekstpodstawowy"/>
        <w:spacing w:before="84"/>
        <w:ind w:left="0"/>
      </w:pPr>
    </w:p>
    <w:p w:rsidR="00C22812" w:rsidRDefault="00F14849">
      <w:pPr>
        <w:ind w:left="141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końcowe:</w:t>
      </w:r>
    </w:p>
    <w:p w:rsidR="00C2281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before="41"/>
        <w:ind w:left="501"/>
        <w:rPr>
          <w:sz w:val="24"/>
        </w:rPr>
      </w:pPr>
      <w:r>
        <w:rPr>
          <w:sz w:val="24"/>
        </w:rPr>
        <w:t>Nadesłanie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konkurs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jednoznaczne z</w:t>
      </w:r>
      <w:r>
        <w:rPr>
          <w:spacing w:val="-2"/>
          <w:sz w:val="24"/>
        </w:rPr>
        <w:t xml:space="preserve"> </w:t>
      </w:r>
      <w:r>
        <w:rPr>
          <w:sz w:val="24"/>
        </w:rPr>
        <w:t>przyjęciem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niniejszego </w:t>
      </w:r>
      <w:r>
        <w:rPr>
          <w:spacing w:val="-2"/>
          <w:sz w:val="24"/>
        </w:rPr>
        <w:t>regulaminu.</w:t>
      </w:r>
    </w:p>
    <w:p w:rsidR="00C2281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before="41"/>
        <w:ind w:left="501"/>
        <w:rPr>
          <w:b/>
          <w:sz w:val="24"/>
        </w:rPr>
      </w:pPr>
      <w:r>
        <w:rPr>
          <w:b/>
          <w:sz w:val="24"/>
        </w:rPr>
        <w:t>Podsumowanie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nastąpi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2"/>
          <w:sz w:val="24"/>
        </w:rPr>
        <w:t xml:space="preserve"> </w:t>
      </w:r>
      <w:r w:rsidR="00CB2F5F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grudnia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CB2F5F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:rsidR="00C2281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before="43"/>
        <w:ind w:left="501"/>
        <w:rPr>
          <w:sz w:val="24"/>
        </w:rPr>
      </w:pPr>
      <w:r>
        <w:rPr>
          <w:sz w:val="24"/>
        </w:rPr>
        <w:t>Nagrodzeni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wyróżnieni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otrzymują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rzeczowe oraz</w:t>
      </w:r>
      <w:r>
        <w:rPr>
          <w:spacing w:val="-2"/>
          <w:sz w:val="24"/>
        </w:rPr>
        <w:t xml:space="preserve"> dyplomy. W tym roku przyznana zostanie również nagroda specjalna dla najliczniej reprezentowanej szkoły (ilość prac w stosunku do ilości uczniów w szkole).</w:t>
      </w:r>
    </w:p>
    <w:p w:rsidR="00C2281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before="41" w:line="276" w:lineRule="auto"/>
        <w:ind w:left="501" w:right="585"/>
        <w:rPr>
          <w:sz w:val="24"/>
        </w:rPr>
      </w:pPr>
      <w:r>
        <w:rPr>
          <w:sz w:val="24"/>
        </w:rPr>
        <w:t>Organizatorzy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zwracają</w:t>
      </w:r>
      <w:r>
        <w:rPr>
          <w:spacing w:val="-4"/>
          <w:sz w:val="24"/>
        </w:rPr>
        <w:t xml:space="preserve"> </w:t>
      </w:r>
      <w:r>
        <w:rPr>
          <w:sz w:val="24"/>
        </w:rPr>
        <w:t>obligatoryjnie</w:t>
      </w:r>
      <w:r>
        <w:rPr>
          <w:spacing w:val="-4"/>
          <w:sz w:val="24"/>
        </w:rPr>
        <w:t xml:space="preserve"> </w:t>
      </w:r>
      <w:r>
        <w:rPr>
          <w:sz w:val="24"/>
        </w:rPr>
        <w:t>przesłanych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5"/>
          <w:sz w:val="24"/>
        </w:rPr>
        <w:t xml:space="preserve"> </w:t>
      </w:r>
      <w:r>
        <w:rPr>
          <w:sz w:val="24"/>
        </w:rPr>
        <w:t>konkursowych,</w:t>
      </w:r>
      <w:r>
        <w:rPr>
          <w:spacing w:val="-4"/>
          <w:sz w:val="24"/>
        </w:rPr>
        <w:t xml:space="preserve"> </w:t>
      </w:r>
      <w:r>
        <w:rPr>
          <w:sz w:val="24"/>
        </w:rPr>
        <w:t>jednakże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indywidualną prośbę wykonawcy pracy, jest możliwość jej odebrania do 30 dni od daty podsumowania konkursu.</w:t>
      </w:r>
    </w:p>
    <w:p w:rsidR="00C22812" w:rsidRPr="00B616B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line="275" w:lineRule="exact"/>
        <w:ind w:left="501"/>
        <w:rPr>
          <w:sz w:val="24"/>
        </w:rPr>
      </w:pPr>
      <w:r w:rsidRPr="00B616B2">
        <w:rPr>
          <w:sz w:val="24"/>
        </w:rPr>
        <w:t>Organizatorzy</w:t>
      </w:r>
      <w:r w:rsidRPr="00B616B2">
        <w:rPr>
          <w:spacing w:val="-4"/>
          <w:sz w:val="24"/>
        </w:rPr>
        <w:t xml:space="preserve"> </w:t>
      </w:r>
      <w:r w:rsidRPr="00B616B2">
        <w:rPr>
          <w:sz w:val="24"/>
        </w:rPr>
        <w:t>zastrzegają</w:t>
      </w:r>
      <w:r w:rsidRPr="00B616B2">
        <w:rPr>
          <w:spacing w:val="-2"/>
          <w:sz w:val="24"/>
        </w:rPr>
        <w:t xml:space="preserve"> </w:t>
      </w:r>
      <w:r w:rsidRPr="00B616B2">
        <w:rPr>
          <w:sz w:val="24"/>
        </w:rPr>
        <w:t>sobie</w:t>
      </w:r>
      <w:r w:rsidRPr="00B616B2">
        <w:rPr>
          <w:spacing w:val="-3"/>
          <w:sz w:val="24"/>
        </w:rPr>
        <w:t xml:space="preserve"> </w:t>
      </w:r>
      <w:r w:rsidRPr="00B616B2">
        <w:rPr>
          <w:sz w:val="24"/>
        </w:rPr>
        <w:t>prawo</w:t>
      </w:r>
      <w:r w:rsidRPr="00B616B2">
        <w:rPr>
          <w:spacing w:val="-1"/>
          <w:sz w:val="24"/>
        </w:rPr>
        <w:t xml:space="preserve"> </w:t>
      </w:r>
      <w:r w:rsidRPr="00B616B2">
        <w:rPr>
          <w:sz w:val="24"/>
        </w:rPr>
        <w:t>publikacji</w:t>
      </w:r>
      <w:r w:rsidRPr="00B616B2">
        <w:rPr>
          <w:spacing w:val="-1"/>
          <w:sz w:val="24"/>
        </w:rPr>
        <w:t xml:space="preserve"> </w:t>
      </w:r>
      <w:r w:rsidRPr="00B616B2">
        <w:rPr>
          <w:sz w:val="24"/>
        </w:rPr>
        <w:t>nagrodzonych i</w:t>
      </w:r>
      <w:r w:rsidRPr="00B616B2">
        <w:rPr>
          <w:spacing w:val="-1"/>
          <w:sz w:val="24"/>
        </w:rPr>
        <w:t xml:space="preserve"> </w:t>
      </w:r>
      <w:r w:rsidRPr="00B616B2">
        <w:rPr>
          <w:sz w:val="24"/>
        </w:rPr>
        <w:t>wyróżnionych</w:t>
      </w:r>
      <w:r w:rsidRPr="00B616B2">
        <w:rPr>
          <w:spacing w:val="-1"/>
          <w:sz w:val="24"/>
        </w:rPr>
        <w:t xml:space="preserve"> </w:t>
      </w:r>
      <w:r w:rsidRPr="00B616B2">
        <w:rPr>
          <w:spacing w:val="-2"/>
          <w:sz w:val="24"/>
        </w:rPr>
        <w:t>prac.</w:t>
      </w:r>
    </w:p>
    <w:p w:rsidR="00B616B2" w:rsidRPr="00494D50" w:rsidRDefault="00B616B2" w:rsidP="00B616B2">
      <w:pPr>
        <w:pStyle w:val="Akapitzlist"/>
        <w:numPr>
          <w:ilvl w:val="0"/>
          <w:numId w:val="1"/>
        </w:numPr>
        <w:tabs>
          <w:tab w:val="left" w:pos="501"/>
        </w:tabs>
        <w:spacing w:before="37"/>
        <w:rPr>
          <w:sz w:val="24"/>
        </w:rPr>
      </w:pPr>
      <w:r w:rsidRPr="00494D50">
        <w:rPr>
          <w:sz w:val="24"/>
        </w:rPr>
        <w:t>Podczas konkursu mogą być wykonywane zdjęcia i nagrania wideo dokumentujące przebieg wydarzenia. Materiały te mogą być publikowane w celach informacyjnych i promocyjnych przez Organizatora (m. in. na stronie internetowej, w materiałach drukowanych oraz na profilach społecznościowych Organizatora)</w:t>
      </w:r>
    </w:p>
    <w:p w:rsidR="00B616B2" w:rsidRPr="00494D50" w:rsidRDefault="00B616B2" w:rsidP="00B616B2">
      <w:pPr>
        <w:pStyle w:val="Akapitzlist"/>
        <w:numPr>
          <w:ilvl w:val="0"/>
          <w:numId w:val="1"/>
        </w:numPr>
        <w:tabs>
          <w:tab w:val="left" w:pos="501"/>
        </w:tabs>
        <w:spacing w:before="37"/>
        <w:rPr>
          <w:sz w:val="24"/>
        </w:rPr>
      </w:pPr>
      <w:r w:rsidRPr="00494D50">
        <w:rPr>
          <w:sz w:val="24"/>
        </w:rPr>
        <w:t>Wizerunek uczestników nie będzie wykorzystywany w celach zarobkowych. Jego publikacja wymaga odrębnej zgody rodzica/opiekuna prawnego.</w:t>
      </w:r>
    </w:p>
    <w:p w:rsidR="00C22812" w:rsidRDefault="00F14849">
      <w:pPr>
        <w:pStyle w:val="Akapitzlist"/>
        <w:numPr>
          <w:ilvl w:val="0"/>
          <w:numId w:val="1"/>
        </w:numPr>
        <w:tabs>
          <w:tab w:val="left" w:pos="501"/>
        </w:tabs>
        <w:spacing w:line="276" w:lineRule="auto"/>
        <w:ind w:left="501" w:right="139"/>
        <w:jc w:val="both"/>
        <w:rPr>
          <w:sz w:val="24"/>
        </w:rPr>
      </w:pP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konkursie</w:t>
      </w:r>
      <w:r>
        <w:rPr>
          <w:spacing w:val="40"/>
          <w:sz w:val="24"/>
        </w:rPr>
        <w:t xml:space="preserve"> </w:t>
      </w:r>
      <w:r>
        <w:rPr>
          <w:sz w:val="24"/>
        </w:rPr>
        <w:t>udzielają</w:t>
      </w:r>
      <w:r>
        <w:rPr>
          <w:spacing w:val="40"/>
          <w:sz w:val="24"/>
        </w:rPr>
        <w:t xml:space="preserve"> </w:t>
      </w: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Wydziału:</w:t>
      </w:r>
      <w:r>
        <w:rPr>
          <w:spacing w:val="40"/>
          <w:sz w:val="24"/>
        </w:rPr>
        <w:t xml:space="preserve"> </w:t>
      </w:r>
      <w:r>
        <w:rPr>
          <w:sz w:val="24"/>
        </w:rPr>
        <w:t>Jarosław</w:t>
      </w:r>
      <w:r>
        <w:rPr>
          <w:spacing w:val="40"/>
          <w:sz w:val="24"/>
        </w:rPr>
        <w:t xml:space="preserve"> </w:t>
      </w:r>
      <w:r>
        <w:rPr>
          <w:sz w:val="24"/>
        </w:rPr>
        <w:t>Jesionka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Magdalena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Więzik</w:t>
      </w:r>
      <w:proofErr w:type="spellEnd"/>
      <w:r>
        <w:rPr>
          <w:sz w:val="24"/>
        </w:rPr>
        <w:t>, tel.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33 813 68 72/73, e-mail: </w:t>
      </w:r>
      <w:hyperlink r:id="rId11">
        <w:r w:rsidR="00C22812">
          <w:rPr>
            <w:sz w:val="24"/>
          </w:rPr>
          <w:t>wp@powiat.bielsko.pl</w:t>
        </w:r>
      </w:hyperlink>
    </w:p>
    <w:sectPr w:rsidR="00C22812">
      <w:pgSz w:w="11910" w:h="16840"/>
      <w:pgMar w:top="760" w:right="425" w:bottom="800" w:left="566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9D7" w:rsidRDefault="000F09D7">
      <w:r>
        <w:separator/>
      </w:r>
    </w:p>
  </w:endnote>
  <w:endnote w:type="continuationSeparator" w:id="0">
    <w:p w:rsidR="000F09D7" w:rsidRDefault="000F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812" w:rsidRDefault="00F1484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7087869</wp:posOffset>
              </wp:positionH>
              <wp:positionV relativeFrom="page">
                <wp:posOffset>10161049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812" w:rsidRDefault="00F14849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800.1pt;width:13pt;height:1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OH6vtjgAAAADwEA&#10;AA8AAAAAAAAAAAAAAAAA7AMAAGRycy9kb3ducmV2LnhtbFBLBQYAAAAABAAEAPMAAAD5BAAAAAA=&#10;" filled="f" stroked="f">
              <v:textbox inset="0,0,0,0">
                <w:txbxContent>
                  <w:p w:rsidR="00C22812" w:rsidRDefault="00F14849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9D7" w:rsidRDefault="000F09D7">
      <w:r>
        <w:separator/>
      </w:r>
    </w:p>
  </w:footnote>
  <w:footnote w:type="continuationSeparator" w:id="0">
    <w:p w:rsidR="000F09D7" w:rsidRDefault="000F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F24"/>
    <w:multiLevelType w:val="hybridMultilevel"/>
    <w:tmpl w:val="6DC4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9AD"/>
    <w:multiLevelType w:val="hybridMultilevel"/>
    <w:tmpl w:val="E190D526"/>
    <w:lvl w:ilvl="0" w:tplc="96F6F76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1AFCC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668B2C">
      <w:numFmt w:val="bullet"/>
      <w:lvlText w:val="•"/>
      <w:lvlJc w:val="left"/>
      <w:pPr>
        <w:ind w:left="1977" w:hanging="361"/>
      </w:pPr>
      <w:rPr>
        <w:rFonts w:hint="default"/>
        <w:lang w:val="pl-PL" w:eastAsia="en-US" w:bidi="ar-SA"/>
      </w:rPr>
    </w:lvl>
    <w:lvl w:ilvl="3" w:tplc="C086477A">
      <w:numFmt w:val="bullet"/>
      <w:lvlText w:val="•"/>
      <w:lvlJc w:val="left"/>
      <w:pPr>
        <w:ind w:left="3094" w:hanging="361"/>
      </w:pPr>
      <w:rPr>
        <w:rFonts w:hint="default"/>
        <w:lang w:val="pl-PL" w:eastAsia="en-US" w:bidi="ar-SA"/>
      </w:rPr>
    </w:lvl>
    <w:lvl w:ilvl="4" w:tplc="74D0DC48">
      <w:numFmt w:val="bullet"/>
      <w:lvlText w:val="•"/>
      <w:lvlJc w:val="left"/>
      <w:pPr>
        <w:ind w:left="4211" w:hanging="361"/>
      </w:pPr>
      <w:rPr>
        <w:rFonts w:hint="default"/>
        <w:lang w:val="pl-PL" w:eastAsia="en-US" w:bidi="ar-SA"/>
      </w:rPr>
    </w:lvl>
    <w:lvl w:ilvl="5" w:tplc="2E56F6F2">
      <w:numFmt w:val="bullet"/>
      <w:lvlText w:val="•"/>
      <w:lvlJc w:val="left"/>
      <w:pPr>
        <w:ind w:left="5329" w:hanging="361"/>
      </w:pPr>
      <w:rPr>
        <w:rFonts w:hint="default"/>
        <w:lang w:val="pl-PL" w:eastAsia="en-US" w:bidi="ar-SA"/>
      </w:rPr>
    </w:lvl>
    <w:lvl w:ilvl="6" w:tplc="41D057DA">
      <w:numFmt w:val="bullet"/>
      <w:lvlText w:val="•"/>
      <w:lvlJc w:val="left"/>
      <w:pPr>
        <w:ind w:left="6446" w:hanging="361"/>
      </w:pPr>
      <w:rPr>
        <w:rFonts w:hint="default"/>
        <w:lang w:val="pl-PL" w:eastAsia="en-US" w:bidi="ar-SA"/>
      </w:rPr>
    </w:lvl>
    <w:lvl w:ilvl="7" w:tplc="B9F09CDE">
      <w:numFmt w:val="bullet"/>
      <w:lvlText w:val="•"/>
      <w:lvlJc w:val="left"/>
      <w:pPr>
        <w:ind w:left="7563" w:hanging="361"/>
      </w:pPr>
      <w:rPr>
        <w:rFonts w:hint="default"/>
        <w:lang w:val="pl-PL" w:eastAsia="en-US" w:bidi="ar-SA"/>
      </w:rPr>
    </w:lvl>
    <w:lvl w:ilvl="8" w:tplc="8BC80066">
      <w:numFmt w:val="bullet"/>
      <w:lvlText w:val="•"/>
      <w:lvlJc w:val="left"/>
      <w:pPr>
        <w:ind w:left="8680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4E8D2EE8"/>
    <w:multiLevelType w:val="hybridMultilevel"/>
    <w:tmpl w:val="48D8ED86"/>
    <w:lvl w:ilvl="0" w:tplc="F2FAFB0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C043B8">
      <w:numFmt w:val="bullet"/>
      <w:lvlText w:val="•"/>
      <w:lvlJc w:val="left"/>
      <w:pPr>
        <w:ind w:left="1865" w:hanging="361"/>
      </w:pPr>
      <w:rPr>
        <w:rFonts w:hint="default"/>
        <w:lang w:val="pl-PL" w:eastAsia="en-US" w:bidi="ar-SA"/>
      </w:rPr>
    </w:lvl>
    <w:lvl w:ilvl="2" w:tplc="3C363D6A">
      <w:numFmt w:val="bullet"/>
      <w:lvlText w:val="•"/>
      <w:lvlJc w:val="left"/>
      <w:pPr>
        <w:ind w:left="2871" w:hanging="361"/>
      </w:pPr>
      <w:rPr>
        <w:rFonts w:hint="default"/>
        <w:lang w:val="pl-PL" w:eastAsia="en-US" w:bidi="ar-SA"/>
      </w:rPr>
    </w:lvl>
    <w:lvl w:ilvl="3" w:tplc="576097C0">
      <w:numFmt w:val="bullet"/>
      <w:lvlText w:val="•"/>
      <w:lvlJc w:val="left"/>
      <w:pPr>
        <w:ind w:left="3876" w:hanging="361"/>
      </w:pPr>
      <w:rPr>
        <w:rFonts w:hint="default"/>
        <w:lang w:val="pl-PL" w:eastAsia="en-US" w:bidi="ar-SA"/>
      </w:rPr>
    </w:lvl>
    <w:lvl w:ilvl="4" w:tplc="0672BB2E">
      <w:numFmt w:val="bullet"/>
      <w:lvlText w:val="•"/>
      <w:lvlJc w:val="left"/>
      <w:pPr>
        <w:ind w:left="4882" w:hanging="361"/>
      </w:pPr>
      <w:rPr>
        <w:rFonts w:hint="default"/>
        <w:lang w:val="pl-PL" w:eastAsia="en-US" w:bidi="ar-SA"/>
      </w:rPr>
    </w:lvl>
    <w:lvl w:ilvl="5" w:tplc="5650A320">
      <w:numFmt w:val="bullet"/>
      <w:lvlText w:val="•"/>
      <w:lvlJc w:val="left"/>
      <w:pPr>
        <w:ind w:left="5887" w:hanging="361"/>
      </w:pPr>
      <w:rPr>
        <w:rFonts w:hint="default"/>
        <w:lang w:val="pl-PL" w:eastAsia="en-US" w:bidi="ar-SA"/>
      </w:rPr>
    </w:lvl>
    <w:lvl w:ilvl="6" w:tplc="86062ADC">
      <w:numFmt w:val="bullet"/>
      <w:lvlText w:val="•"/>
      <w:lvlJc w:val="left"/>
      <w:pPr>
        <w:ind w:left="6893" w:hanging="361"/>
      </w:pPr>
      <w:rPr>
        <w:rFonts w:hint="default"/>
        <w:lang w:val="pl-PL" w:eastAsia="en-US" w:bidi="ar-SA"/>
      </w:rPr>
    </w:lvl>
    <w:lvl w:ilvl="7" w:tplc="A5264EF0">
      <w:numFmt w:val="bullet"/>
      <w:lvlText w:val="•"/>
      <w:lvlJc w:val="left"/>
      <w:pPr>
        <w:ind w:left="7898" w:hanging="361"/>
      </w:pPr>
      <w:rPr>
        <w:rFonts w:hint="default"/>
        <w:lang w:val="pl-PL" w:eastAsia="en-US" w:bidi="ar-SA"/>
      </w:rPr>
    </w:lvl>
    <w:lvl w:ilvl="8" w:tplc="DE88CB46">
      <w:numFmt w:val="bullet"/>
      <w:lvlText w:val="•"/>
      <w:lvlJc w:val="left"/>
      <w:pPr>
        <w:ind w:left="890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69384D9B"/>
    <w:multiLevelType w:val="hybridMultilevel"/>
    <w:tmpl w:val="E6528736"/>
    <w:lvl w:ilvl="0" w:tplc="BB0C41A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EAFE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078461A">
      <w:numFmt w:val="bullet"/>
      <w:lvlText w:val="•"/>
      <w:lvlJc w:val="left"/>
      <w:pPr>
        <w:ind w:left="1977" w:hanging="361"/>
      </w:pPr>
      <w:rPr>
        <w:rFonts w:hint="default"/>
        <w:lang w:val="pl-PL" w:eastAsia="en-US" w:bidi="ar-SA"/>
      </w:rPr>
    </w:lvl>
    <w:lvl w:ilvl="3" w:tplc="E424CD04">
      <w:numFmt w:val="bullet"/>
      <w:lvlText w:val="•"/>
      <w:lvlJc w:val="left"/>
      <w:pPr>
        <w:ind w:left="3094" w:hanging="361"/>
      </w:pPr>
      <w:rPr>
        <w:rFonts w:hint="default"/>
        <w:lang w:val="pl-PL" w:eastAsia="en-US" w:bidi="ar-SA"/>
      </w:rPr>
    </w:lvl>
    <w:lvl w:ilvl="4" w:tplc="C414CB82">
      <w:numFmt w:val="bullet"/>
      <w:lvlText w:val="•"/>
      <w:lvlJc w:val="left"/>
      <w:pPr>
        <w:ind w:left="4211" w:hanging="361"/>
      </w:pPr>
      <w:rPr>
        <w:rFonts w:hint="default"/>
        <w:lang w:val="pl-PL" w:eastAsia="en-US" w:bidi="ar-SA"/>
      </w:rPr>
    </w:lvl>
    <w:lvl w:ilvl="5" w:tplc="CBDA24B0">
      <w:numFmt w:val="bullet"/>
      <w:lvlText w:val="•"/>
      <w:lvlJc w:val="left"/>
      <w:pPr>
        <w:ind w:left="5329" w:hanging="361"/>
      </w:pPr>
      <w:rPr>
        <w:rFonts w:hint="default"/>
        <w:lang w:val="pl-PL" w:eastAsia="en-US" w:bidi="ar-SA"/>
      </w:rPr>
    </w:lvl>
    <w:lvl w:ilvl="6" w:tplc="EB34C420">
      <w:numFmt w:val="bullet"/>
      <w:lvlText w:val="•"/>
      <w:lvlJc w:val="left"/>
      <w:pPr>
        <w:ind w:left="6446" w:hanging="361"/>
      </w:pPr>
      <w:rPr>
        <w:rFonts w:hint="default"/>
        <w:lang w:val="pl-PL" w:eastAsia="en-US" w:bidi="ar-SA"/>
      </w:rPr>
    </w:lvl>
    <w:lvl w:ilvl="7" w:tplc="75A81B3C">
      <w:numFmt w:val="bullet"/>
      <w:lvlText w:val="•"/>
      <w:lvlJc w:val="left"/>
      <w:pPr>
        <w:ind w:left="7563" w:hanging="361"/>
      </w:pPr>
      <w:rPr>
        <w:rFonts w:hint="default"/>
        <w:lang w:val="pl-PL" w:eastAsia="en-US" w:bidi="ar-SA"/>
      </w:rPr>
    </w:lvl>
    <w:lvl w:ilvl="8" w:tplc="53BA6114">
      <w:numFmt w:val="bullet"/>
      <w:lvlText w:val="•"/>
      <w:lvlJc w:val="left"/>
      <w:pPr>
        <w:ind w:left="8680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6BB01A3E"/>
    <w:multiLevelType w:val="hybridMultilevel"/>
    <w:tmpl w:val="F1503BA2"/>
    <w:lvl w:ilvl="0" w:tplc="312E08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B83582">
      <w:numFmt w:val="bullet"/>
      <w:lvlText w:val="•"/>
      <w:lvlJc w:val="left"/>
      <w:pPr>
        <w:ind w:left="1541" w:hanging="360"/>
      </w:pPr>
      <w:rPr>
        <w:rFonts w:hint="default"/>
        <w:lang w:val="pl-PL" w:eastAsia="en-US" w:bidi="ar-SA"/>
      </w:rPr>
    </w:lvl>
    <w:lvl w:ilvl="2" w:tplc="34E806C4">
      <w:numFmt w:val="bullet"/>
      <w:lvlText w:val="•"/>
      <w:lvlJc w:val="left"/>
      <w:pPr>
        <w:ind w:left="2583" w:hanging="360"/>
      </w:pPr>
      <w:rPr>
        <w:rFonts w:hint="default"/>
        <w:lang w:val="pl-PL" w:eastAsia="en-US" w:bidi="ar-SA"/>
      </w:rPr>
    </w:lvl>
    <w:lvl w:ilvl="3" w:tplc="FE8CD5BA">
      <w:numFmt w:val="bullet"/>
      <w:lvlText w:val="•"/>
      <w:lvlJc w:val="left"/>
      <w:pPr>
        <w:ind w:left="3624" w:hanging="360"/>
      </w:pPr>
      <w:rPr>
        <w:rFonts w:hint="default"/>
        <w:lang w:val="pl-PL" w:eastAsia="en-US" w:bidi="ar-SA"/>
      </w:rPr>
    </w:lvl>
    <w:lvl w:ilvl="4" w:tplc="C40A30A2">
      <w:numFmt w:val="bullet"/>
      <w:lvlText w:val="•"/>
      <w:lvlJc w:val="left"/>
      <w:pPr>
        <w:ind w:left="4666" w:hanging="360"/>
      </w:pPr>
      <w:rPr>
        <w:rFonts w:hint="default"/>
        <w:lang w:val="pl-PL" w:eastAsia="en-US" w:bidi="ar-SA"/>
      </w:rPr>
    </w:lvl>
    <w:lvl w:ilvl="5" w:tplc="38A4483E">
      <w:numFmt w:val="bullet"/>
      <w:lvlText w:val="•"/>
      <w:lvlJc w:val="left"/>
      <w:pPr>
        <w:ind w:left="5707" w:hanging="360"/>
      </w:pPr>
      <w:rPr>
        <w:rFonts w:hint="default"/>
        <w:lang w:val="pl-PL" w:eastAsia="en-US" w:bidi="ar-SA"/>
      </w:rPr>
    </w:lvl>
    <w:lvl w:ilvl="6" w:tplc="EFCAAE4E">
      <w:numFmt w:val="bullet"/>
      <w:lvlText w:val="•"/>
      <w:lvlJc w:val="left"/>
      <w:pPr>
        <w:ind w:left="6749" w:hanging="360"/>
      </w:pPr>
      <w:rPr>
        <w:rFonts w:hint="default"/>
        <w:lang w:val="pl-PL" w:eastAsia="en-US" w:bidi="ar-SA"/>
      </w:rPr>
    </w:lvl>
    <w:lvl w:ilvl="7" w:tplc="554807C2">
      <w:numFmt w:val="bullet"/>
      <w:lvlText w:val="•"/>
      <w:lvlJc w:val="left"/>
      <w:pPr>
        <w:ind w:left="7790" w:hanging="360"/>
      </w:pPr>
      <w:rPr>
        <w:rFonts w:hint="default"/>
        <w:lang w:val="pl-PL" w:eastAsia="en-US" w:bidi="ar-SA"/>
      </w:rPr>
    </w:lvl>
    <w:lvl w:ilvl="8" w:tplc="F2A0A6F4">
      <w:numFmt w:val="bullet"/>
      <w:lvlText w:val="•"/>
      <w:lvlJc w:val="left"/>
      <w:pPr>
        <w:ind w:left="883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DD360D1"/>
    <w:multiLevelType w:val="hybridMultilevel"/>
    <w:tmpl w:val="D6680C6C"/>
    <w:lvl w:ilvl="0" w:tplc="08424D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D89E0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6AC558">
      <w:numFmt w:val="bullet"/>
      <w:lvlText w:val="•"/>
      <w:lvlJc w:val="left"/>
      <w:pPr>
        <w:ind w:left="1977" w:hanging="361"/>
      </w:pPr>
      <w:rPr>
        <w:rFonts w:hint="default"/>
        <w:lang w:val="pl-PL" w:eastAsia="en-US" w:bidi="ar-SA"/>
      </w:rPr>
    </w:lvl>
    <w:lvl w:ilvl="3" w:tplc="3BC43B3A">
      <w:numFmt w:val="bullet"/>
      <w:lvlText w:val="•"/>
      <w:lvlJc w:val="left"/>
      <w:pPr>
        <w:ind w:left="3094" w:hanging="361"/>
      </w:pPr>
      <w:rPr>
        <w:rFonts w:hint="default"/>
        <w:lang w:val="pl-PL" w:eastAsia="en-US" w:bidi="ar-SA"/>
      </w:rPr>
    </w:lvl>
    <w:lvl w:ilvl="4" w:tplc="78BA1DF0">
      <w:numFmt w:val="bullet"/>
      <w:lvlText w:val="•"/>
      <w:lvlJc w:val="left"/>
      <w:pPr>
        <w:ind w:left="4211" w:hanging="361"/>
      </w:pPr>
      <w:rPr>
        <w:rFonts w:hint="default"/>
        <w:lang w:val="pl-PL" w:eastAsia="en-US" w:bidi="ar-SA"/>
      </w:rPr>
    </w:lvl>
    <w:lvl w:ilvl="5" w:tplc="DD6AC5B8">
      <w:numFmt w:val="bullet"/>
      <w:lvlText w:val="•"/>
      <w:lvlJc w:val="left"/>
      <w:pPr>
        <w:ind w:left="5329" w:hanging="361"/>
      </w:pPr>
      <w:rPr>
        <w:rFonts w:hint="default"/>
        <w:lang w:val="pl-PL" w:eastAsia="en-US" w:bidi="ar-SA"/>
      </w:rPr>
    </w:lvl>
    <w:lvl w:ilvl="6" w:tplc="9954BA72">
      <w:numFmt w:val="bullet"/>
      <w:lvlText w:val="•"/>
      <w:lvlJc w:val="left"/>
      <w:pPr>
        <w:ind w:left="6446" w:hanging="361"/>
      </w:pPr>
      <w:rPr>
        <w:rFonts w:hint="default"/>
        <w:lang w:val="pl-PL" w:eastAsia="en-US" w:bidi="ar-SA"/>
      </w:rPr>
    </w:lvl>
    <w:lvl w:ilvl="7" w:tplc="596031DA">
      <w:numFmt w:val="bullet"/>
      <w:lvlText w:val="•"/>
      <w:lvlJc w:val="left"/>
      <w:pPr>
        <w:ind w:left="7563" w:hanging="361"/>
      </w:pPr>
      <w:rPr>
        <w:rFonts w:hint="default"/>
        <w:lang w:val="pl-PL" w:eastAsia="en-US" w:bidi="ar-SA"/>
      </w:rPr>
    </w:lvl>
    <w:lvl w:ilvl="8" w:tplc="F3D0F396">
      <w:numFmt w:val="bullet"/>
      <w:lvlText w:val="•"/>
      <w:lvlJc w:val="left"/>
      <w:pPr>
        <w:ind w:left="8680" w:hanging="361"/>
      </w:pPr>
      <w:rPr>
        <w:rFonts w:hint="default"/>
        <w:lang w:val="pl-PL" w:eastAsia="en-US" w:bidi="ar-SA"/>
      </w:rPr>
    </w:lvl>
  </w:abstractNum>
  <w:num w:numId="1" w16cid:durableId="636109531">
    <w:abstractNumId w:val="4"/>
  </w:num>
  <w:num w:numId="2" w16cid:durableId="1844666942">
    <w:abstractNumId w:val="3"/>
  </w:num>
  <w:num w:numId="3" w16cid:durableId="1333531385">
    <w:abstractNumId w:val="1"/>
  </w:num>
  <w:num w:numId="4" w16cid:durableId="595555639">
    <w:abstractNumId w:val="5"/>
  </w:num>
  <w:num w:numId="5" w16cid:durableId="875311243">
    <w:abstractNumId w:val="2"/>
  </w:num>
  <w:num w:numId="6" w16cid:durableId="196014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12"/>
    <w:rsid w:val="000E7D00"/>
    <w:rsid w:val="000F09D7"/>
    <w:rsid w:val="004558CF"/>
    <w:rsid w:val="00593BF2"/>
    <w:rsid w:val="005F1F83"/>
    <w:rsid w:val="00B616B2"/>
    <w:rsid w:val="00C22812"/>
    <w:rsid w:val="00CB2F5F"/>
    <w:rsid w:val="00F1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76EA3-7C04-4EDD-8BB1-63216C3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@powiat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p@powiat.bielsko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p@powiat.bielsk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Macher</dc:creator>
  <cp:lastModifiedBy>Natalia Siatkowska</cp:lastModifiedBy>
  <cp:revision>5</cp:revision>
  <cp:lastPrinted>2025-09-18T14:19:00Z</cp:lastPrinted>
  <dcterms:created xsi:type="dcterms:W3CDTF">2025-09-15T10:26:00Z</dcterms:created>
  <dcterms:modified xsi:type="dcterms:W3CDTF">2025-09-18T14:22:00Z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2019</vt:lpwstr>
  </property>
</Properties>
</file>