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0E39" w14:textId="77777777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72CC8EC6" w14:textId="3EAB52D0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3C7116">
        <w:rPr>
          <w:sz w:val="20"/>
          <w:szCs w:val="20"/>
        </w:rPr>
        <w:t xml:space="preserve"> 91</w:t>
      </w:r>
      <w:r>
        <w:rPr>
          <w:sz w:val="20"/>
          <w:szCs w:val="20"/>
        </w:rPr>
        <w:t>/202</w:t>
      </w:r>
      <w:r w:rsidR="004F5B42">
        <w:rPr>
          <w:sz w:val="20"/>
          <w:szCs w:val="20"/>
        </w:rPr>
        <w:t>4</w:t>
      </w:r>
    </w:p>
    <w:p w14:paraId="2C8E3B9D" w14:textId="77777777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Zarządu Powiatu w Bielsku-Białej</w:t>
      </w:r>
    </w:p>
    <w:p w14:paraId="6791CF46" w14:textId="402DD4ED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3C7116">
        <w:rPr>
          <w:sz w:val="20"/>
          <w:szCs w:val="20"/>
        </w:rPr>
        <w:t>11 marca 2024 r.</w:t>
      </w:r>
    </w:p>
    <w:p w14:paraId="5FC99714" w14:textId="77777777" w:rsidR="00C6695C" w:rsidRDefault="00C6695C" w:rsidP="00C6695C">
      <w:pPr>
        <w:pStyle w:val="Tekstpodstawowy"/>
        <w:jc w:val="center"/>
        <w:rPr>
          <w:b/>
        </w:rPr>
      </w:pPr>
    </w:p>
    <w:p w14:paraId="53B5D49F" w14:textId="77777777" w:rsidR="00C6695C" w:rsidRDefault="00C6695C" w:rsidP="00C6695C">
      <w:pPr>
        <w:pStyle w:val="Tekstpodstawowy"/>
        <w:jc w:val="center"/>
        <w:rPr>
          <w:b/>
        </w:rPr>
      </w:pPr>
      <w:r>
        <w:rPr>
          <w:b/>
        </w:rPr>
        <w:t>Ankieta</w:t>
      </w:r>
    </w:p>
    <w:p w14:paraId="01AAC95B" w14:textId="77777777" w:rsidR="00C6695C" w:rsidRDefault="00C6695C" w:rsidP="00C6695C">
      <w:pPr>
        <w:pStyle w:val="Tekstpodstawowy"/>
        <w:jc w:val="center"/>
        <w:rPr>
          <w:b/>
        </w:rPr>
      </w:pPr>
    </w:p>
    <w:p w14:paraId="0FFB69A0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zgłaszania opinii do projektu uchwały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Rady w sprawie zmiany statutu Bielskiego Centrum Psychiatrii - Olszówka w Bielsku-Białej</w:t>
      </w:r>
    </w:p>
    <w:p w14:paraId="3B0FD022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B06AE3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16BB1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D4E59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039F7F" w14:textId="77777777" w:rsidR="00C6695C" w:rsidRDefault="00C6695C" w:rsidP="00C6695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zgłaszającym:</w:t>
      </w:r>
    </w:p>
    <w:p w14:paraId="060AAC06" w14:textId="77777777" w:rsidR="00C6695C" w:rsidRDefault="00C6695C" w:rsidP="00C6695C">
      <w:pPr>
        <w:spacing w:after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C6695C" w14:paraId="2D59378B" w14:textId="77777777" w:rsidTr="00C669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761055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8E2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6695C" w14:paraId="0868D32F" w14:textId="77777777" w:rsidTr="00C669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B4A97C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9A7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6695C" w14:paraId="087ED154" w14:textId="77777777" w:rsidTr="00C669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7A5AC3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684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04314229" w14:textId="77777777" w:rsidR="00C6695C" w:rsidRDefault="00C6695C" w:rsidP="00C6695C">
      <w:pPr>
        <w:ind w:left="360"/>
        <w:jc w:val="both"/>
        <w:rPr>
          <w:rFonts w:ascii="Arial" w:hAnsi="Arial" w:cs="Arial"/>
        </w:rPr>
      </w:pPr>
    </w:p>
    <w:p w14:paraId="70C3CCAC" w14:textId="77777777" w:rsidR="00C6695C" w:rsidRDefault="00C6695C" w:rsidP="00C6695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C6695C" w14:paraId="64057FC9" w14:textId="77777777" w:rsidTr="00C669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8FE204" w14:textId="77777777" w:rsidR="00C6695C" w:rsidRDefault="00C6695C">
            <w:pPr>
              <w:spacing w:before="120" w:after="1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DE6CED" w14:textId="77777777" w:rsidR="00C6695C" w:rsidRDefault="00C6695C">
            <w:pPr>
              <w:spacing w:before="120" w:after="1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uwagi</w:t>
            </w:r>
          </w:p>
        </w:tc>
      </w:tr>
      <w:tr w:rsidR="00C6695C" w14:paraId="58F70FB3" w14:textId="77777777" w:rsidTr="00C6695C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AFF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4F23E79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4C536686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690EFDB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714E81D7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AC6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5C881FEE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6D3DCCFE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76EE1CD0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27D4512C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173AD755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4763A342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547AEA79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0A821973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C16FD0F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19222B68" w14:textId="77777777" w:rsidR="00C6695C" w:rsidRDefault="00C6695C" w:rsidP="00C6695C"/>
    <w:p w14:paraId="24AFAB18" w14:textId="77777777" w:rsidR="00437383" w:rsidRDefault="00437383"/>
    <w:sectPr w:rsidR="0043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5442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83"/>
    <w:rsid w:val="003C7116"/>
    <w:rsid w:val="00437383"/>
    <w:rsid w:val="004F5B42"/>
    <w:rsid w:val="00C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0935"/>
  <w15:chartTrackingRefBased/>
  <w15:docId w15:val="{2670947E-9C90-4B04-B56B-9557582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5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95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95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6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7</cp:revision>
  <cp:lastPrinted>2024-03-12T09:00:00Z</cp:lastPrinted>
  <dcterms:created xsi:type="dcterms:W3CDTF">2022-08-09T09:32:00Z</dcterms:created>
  <dcterms:modified xsi:type="dcterms:W3CDTF">2024-03-12T09:09:00Z</dcterms:modified>
</cp:coreProperties>
</file>